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E58" w:rsidRDefault="00187431">
      <w:pPr>
        <w:pStyle w:val="a3"/>
        <w:spacing w:before="67"/>
        <w:ind w:left="3000" w:right="2481"/>
        <w:jc w:val="center"/>
      </w:pPr>
      <w:r>
        <w:rPr>
          <w:spacing w:val="-4"/>
        </w:rPr>
        <w:t>План</w:t>
      </w:r>
    </w:p>
    <w:p w:rsidR="00DC6E58" w:rsidRDefault="00187431">
      <w:pPr>
        <w:pStyle w:val="a3"/>
        <w:ind w:left="679" w:right="174"/>
        <w:jc w:val="center"/>
      </w:pPr>
      <w:r>
        <w:t>проведения</w:t>
      </w:r>
      <w:r>
        <w:rPr>
          <w:spacing w:val="-7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родительских</w:t>
      </w:r>
      <w:r>
        <w:rPr>
          <w:spacing w:val="-9"/>
        </w:rPr>
        <w:t xml:space="preserve"> </w:t>
      </w:r>
      <w:r>
        <w:t>собраний с родителями (законными представителями) обучающихся</w:t>
      </w:r>
    </w:p>
    <w:p w:rsidR="00DC6E58" w:rsidRDefault="00187431">
      <w:pPr>
        <w:pStyle w:val="a3"/>
        <w:ind w:left="2996" w:right="2481"/>
        <w:jc w:val="center"/>
      </w:pPr>
      <w:r>
        <w:t>по</w:t>
      </w:r>
      <w:r>
        <w:rPr>
          <w:spacing w:val="-13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ГИА-11 в 2025-2026 учебном году</w:t>
      </w:r>
    </w:p>
    <w:p w:rsidR="00DC6E58" w:rsidRDefault="00DC6E58">
      <w:pPr>
        <w:spacing w:before="116" w:after="1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651"/>
        <w:gridCol w:w="4980"/>
        <w:gridCol w:w="1508"/>
      </w:tblGrid>
      <w:tr w:rsidR="00DC6E58">
        <w:trPr>
          <w:trHeight w:val="552"/>
        </w:trPr>
        <w:tc>
          <w:tcPr>
            <w:tcW w:w="735" w:type="dxa"/>
          </w:tcPr>
          <w:p w:rsidR="00DC6E58" w:rsidRDefault="00187431">
            <w:pPr>
              <w:pStyle w:val="TableParagraph"/>
              <w:spacing w:before="1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651" w:type="dxa"/>
          </w:tcPr>
          <w:p w:rsidR="00DC6E58" w:rsidRDefault="00187431">
            <w:pPr>
              <w:pStyle w:val="TableParagraph"/>
              <w:spacing w:before="1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spacing w:line="274" w:lineRule="exact"/>
              <w:ind w:left="1302" w:right="129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Обсуждаемые вопросы</w:t>
            </w:r>
          </w:p>
        </w:tc>
        <w:tc>
          <w:tcPr>
            <w:tcW w:w="1508" w:type="dxa"/>
          </w:tcPr>
          <w:p w:rsidR="00DC6E58" w:rsidRDefault="00187431">
            <w:pPr>
              <w:pStyle w:val="TableParagraph"/>
              <w:spacing w:line="274" w:lineRule="exact"/>
              <w:ind w:left="431" w:hanging="32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Примерные сроки</w:t>
            </w:r>
          </w:p>
        </w:tc>
      </w:tr>
      <w:tr w:rsidR="00DC6E58">
        <w:trPr>
          <w:trHeight w:val="277"/>
        </w:trPr>
        <w:tc>
          <w:tcPr>
            <w:tcW w:w="735" w:type="dxa"/>
          </w:tcPr>
          <w:p w:rsidR="00DC6E58" w:rsidRDefault="00187431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1" w:type="dxa"/>
          </w:tcPr>
          <w:p w:rsidR="00DC6E58" w:rsidRDefault="00187431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spacing w:line="258" w:lineRule="exact"/>
              <w:ind w:left="1302" w:right="13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8" w:type="dxa"/>
          </w:tcPr>
          <w:p w:rsidR="00DC6E58" w:rsidRDefault="00187431">
            <w:pPr>
              <w:pStyle w:val="TableParagraph"/>
              <w:spacing w:line="258" w:lineRule="exact"/>
              <w:ind w:left="1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E58">
        <w:trPr>
          <w:trHeight w:val="6625"/>
        </w:trPr>
        <w:tc>
          <w:tcPr>
            <w:tcW w:w="735" w:type="dxa"/>
          </w:tcPr>
          <w:p w:rsidR="00DC6E58" w:rsidRDefault="00187431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1" w:type="dxa"/>
          </w:tcPr>
          <w:p w:rsidR="00DC6E58" w:rsidRDefault="00187431">
            <w:pPr>
              <w:pStyle w:val="TableParagraph"/>
              <w:ind w:left="47" w:right="134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Общие вопросы подготовки </w:t>
            </w:r>
            <w:r>
              <w:rPr>
                <w:sz w:val="24"/>
              </w:rPr>
              <w:t>к ГИА-11</w:t>
            </w:r>
          </w:p>
        </w:tc>
        <w:tc>
          <w:tcPr>
            <w:tcW w:w="4980" w:type="dxa"/>
          </w:tcPr>
          <w:p w:rsidR="00DC6E58" w:rsidRDefault="00A073D8">
            <w:pPr>
              <w:pStyle w:val="TableParagraph"/>
              <w:numPr>
                <w:ilvl w:val="0"/>
                <w:numId w:val="9"/>
              </w:numPr>
              <w:tabs>
                <w:tab w:val="left" w:pos="766"/>
              </w:tabs>
              <w:ind w:left="766" w:hanging="359"/>
              <w:rPr>
                <w:sz w:val="24"/>
              </w:rPr>
            </w:pPr>
            <w:r>
              <w:rPr>
                <w:sz w:val="24"/>
              </w:rPr>
              <w:t>Ф</w:t>
            </w:r>
            <w:r w:rsidR="00187431">
              <w:rPr>
                <w:sz w:val="24"/>
              </w:rPr>
              <w:t>ормы</w:t>
            </w:r>
            <w:r w:rsidR="00187431">
              <w:rPr>
                <w:spacing w:val="-7"/>
                <w:sz w:val="24"/>
              </w:rPr>
              <w:t xml:space="preserve"> </w:t>
            </w:r>
            <w:r w:rsidR="00187431">
              <w:rPr>
                <w:sz w:val="24"/>
              </w:rPr>
              <w:t>проведения</w:t>
            </w:r>
            <w:r w:rsidR="00187431">
              <w:rPr>
                <w:spacing w:val="-3"/>
                <w:sz w:val="24"/>
              </w:rPr>
              <w:t xml:space="preserve"> </w:t>
            </w:r>
            <w:r w:rsidR="00187431">
              <w:rPr>
                <w:sz w:val="24"/>
              </w:rPr>
              <w:t>ГИА-</w:t>
            </w:r>
            <w:r w:rsidR="00187431">
              <w:rPr>
                <w:spacing w:val="-5"/>
                <w:sz w:val="24"/>
              </w:rPr>
              <w:t>11;</w:t>
            </w:r>
          </w:p>
          <w:p w:rsidR="00DC6E58" w:rsidRDefault="00187431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  <w:tab w:val="left" w:pos="767"/>
              </w:tabs>
              <w:spacing w:line="237" w:lineRule="auto"/>
              <w:ind w:right="48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ГИА-11, порядок допуска к </w:t>
            </w:r>
            <w:r>
              <w:rPr>
                <w:spacing w:val="-2"/>
                <w:sz w:val="24"/>
              </w:rPr>
              <w:t>ГИА-11;</w:t>
            </w:r>
          </w:p>
          <w:p w:rsidR="00DC6E58" w:rsidRDefault="00187431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  <w:tab w:val="left" w:pos="767"/>
              </w:tabs>
              <w:spacing w:before="2" w:line="237" w:lineRule="auto"/>
              <w:ind w:right="42"/>
              <w:rPr>
                <w:sz w:val="24"/>
              </w:rPr>
            </w:pPr>
            <w:r>
              <w:rPr>
                <w:sz w:val="24"/>
              </w:rPr>
              <w:t>обязательные экзамены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экзамены по </w:t>
            </w:r>
            <w:r>
              <w:rPr>
                <w:spacing w:val="-2"/>
                <w:sz w:val="24"/>
              </w:rPr>
              <w:t>выбору;</w:t>
            </w:r>
          </w:p>
          <w:p w:rsidR="00DC6E58" w:rsidRDefault="00187431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  <w:tab w:val="left" w:pos="767"/>
              </w:tabs>
              <w:spacing w:before="6" w:line="237" w:lineRule="auto"/>
              <w:ind w:right="4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 подачи заявления на сдачу ГИА-11;</w:t>
            </w:r>
          </w:p>
          <w:p w:rsidR="00DC6E58" w:rsidRDefault="00187431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  <w:tab w:val="left" w:pos="767"/>
              </w:tabs>
              <w:spacing w:before="4"/>
              <w:ind w:right="4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ГИА-11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математике, иностранному языку, информатике и ИКТ;</w:t>
            </w:r>
          </w:p>
          <w:p w:rsidR="00DC6E58" w:rsidRDefault="00187431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  <w:tab w:val="left" w:pos="767"/>
                <w:tab w:val="left" w:pos="3959"/>
              </w:tabs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досрочный,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дополнительный период проведения </w:t>
            </w:r>
            <w:r>
              <w:rPr>
                <w:spacing w:val="-2"/>
                <w:sz w:val="24"/>
              </w:rPr>
              <w:t>ГИА-11;</w:t>
            </w:r>
          </w:p>
          <w:p w:rsidR="00DC6E58" w:rsidRDefault="00187431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  <w:tab w:val="left" w:pos="767"/>
                <w:tab w:val="left" w:pos="2505"/>
                <w:tab w:val="left" w:pos="3279"/>
                <w:tab w:val="left" w:pos="4175"/>
              </w:tabs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телефоны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«горячих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линий</w:t>
            </w:r>
            <w:r>
              <w:rPr>
                <w:spacing w:val="-2"/>
                <w:sz w:val="24"/>
              </w:rPr>
              <w:t>» региональные,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муниципальные </w:t>
            </w:r>
            <w:r>
              <w:rPr>
                <w:sz w:val="24"/>
              </w:rPr>
              <w:t>и школьные;</w:t>
            </w:r>
          </w:p>
          <w:p w:rsidR="00DC6E58" w:rsidRDefault="00187431">
            <w:pPr>
              <w:pStyle w:val="TableParagraph"/>
              <w:numPr>
                <w:ilvl w:val="0"/>
                <w:numId w:val="9"/>
              </w:numPr>
              <w:tabs>
                <w:tab w:val="left" w:pos="765"/>
                <w:tab w:val="left" w:pos="767"/>
              </w:tabs>
              <w:spacing w:line="242" w:lineRule="auto"/>
              <w:ind w:right="45"/>
              <w:rPr>
                <w:sz w:val="24"/>
              </w:rPr>
            </w:pPr>
            <w:r>
              <w:rPr>
                <w:sz w:val="24"/>
              </w:rPr>
              <w:t>об информационных ресурсах (приложение к перечню);</w:t>
            </w:r>
          </w:p>
          <w:p w:rsidR="00DC6E58" w:rsidRDefault="00187431">
            <w:pPr>
              <w:pStyle w:val="TableParagraph"/>
              <w:numPr>
                <w:ilvl w:val="0"/>
                <w:numId w:val="9"/>
              </w:numPr>
              <w:tabs>
                <w:tab w:val="left" w:pos="766"/>
              </w:tabs>
              <w:spacing w:line="271" w:lineRule="exact"/>
              <w:ind w:left="766" w:hanging="359"/>
              <w:rPr>
                <w:sz w:val="24"/>
              </w:rPr>
            </w:pPr>
            <w:proofErr w:type="gramStart"/>
            <w:r>
              <w:rPr>
                <w:sz w:val="24"/>
              </w:rPr>
              <w:t>КИМ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(демоверсии,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спецификации,</w:t>
            </w:r>
            <w:proofErr w:type="gramEnd"/>
          </w:p>
          <w:p w:rsidR="00DC6E58" w:rsidRDefault="00187431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кодификаторы)</w:t>
            </w:r>
          </w:p>
        </w:tc>
        <w:tc>
          <w:tcPr>
            <w:tcW w:w="1508" w:type="dxa"/>
          </w:tcPr>
          <w:p w:rsidR="00DC6E58" w:rsidRDefault="00187431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  <w:p w:rsidR="00DC6E58" w:rsidRDefault="00187431">
            <w:pPr>
              <w:pStyle w:val="TableParagraph"/>
              <w:spacing w:before="2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</w:tr>
      <w:tr w:rsidR="00DC6E58">
        <w:trPr>
          <w:trHeight w:val="6351"/>
        </w:trPr>
        <w:tc>
          <w:tcPr>
            <w:tcW w:w="735" w:type="dxa"/>
          </w:tcPr>
          <w:p w:rsidR="00DC6E58" w:rsidRDefault="00187431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51" w:type="dxa"/>
          </w:tcPr>
          <w:p w:rsidR="00DC6E58" w:rsidRDefault="00187431">
            <w:pPr>
              <w:pStyle w:val="TableParagraph"/>
              <w:ind w:left="47" w:right="61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Итоговое сочинение (изложение)</w:t>
            </w: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numPr>
                <w:ilvl w:val="0"/>
                <w:numId w:val="8"/>
              </w:numPr>
              <w:tabs>
                <w:tab w:val="left" w:pos="765"/>
                <w:tab w:val="left" w:pos="767"/>
              </w:tabs>
              <w:spacing w:line="242" w:lineRule="auto"/>
              <w:ind w:right="47"/>
              <w:rPr>
                <w:sz w:val="24"/>
              </w:rPr>
            </w:pPr>
            <w:r>
              <w:rPr>
                <w:sz w:val="24"/>
              </w:rPr>
              <w:t>итоговое сочинение (изложение) как условие допуска к ГИА-11;</w:t>
            </w:r>
          </w:p>
          <w:p w:rsidR="00DC6E58" w:rsidRDefault="00187431">
            <w:pPr>
              <w:pStyle w:val="TableParagraph"/>
              <w:numPr>
                <w:ilvl w:val="0"/>
                <w:numId w:val="8"/>
              </w:numPr>
              <w:tabs>
                <w:tab w:val="left" w:pos="765"/>
                <w:tab w:val="left" w:pos="767"/>
                <w:tab w:val="left" w:pos="2370"/>
                <w:tab w:val="left" w:pos="3849"/>
                <w:tab w:val="left" w:pos="3903"/>
              </w:tabs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сроки,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 подачи заявления на участие в написании итогового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сочинения (изложения);</w:t>
            </w:r>
          </w:p>
          <w:p w:rsidR="00DC6E58" w:rsidRDefault="00187431">
            <w:pPr>
              <w:pStyle w:val="TableParagraph"/>
              <w:numPr>
                <w:ilvl w:val="0"/>
                <w:numId w:val="8"/>
              </w:numPr>
              <w:tabs>
                <w:tab w:val="left" w:pos="765"/>
                <w:tab w:val="left" w:pos="767"/>
              </w:tabs>
              <w:spacing w:line="242" w:lineRule="auto"/>
              <w:ind w:right="42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проведения итогового сочинения </w:t>
            </w:r>
            <w:r>
              <w:rPr>
                <w:spacing w:val="-2"/>
                <w:sz w:val="24"/>
              </w:rPr>
              <w:t>(изложения);</w:t>
            </w:r>
          </w:p>
          <w:p w:rsidR="00DC6E58" w:rsidRDefault="00187431">
            <w:pPr>
              <w:pStyle w:val="TableParagraph"/>
              <w:numPr>
                <w:ilvl w:val="0"/>
                <w:numId w:val="8"/>
              </w:numPr>
              <w:tabs>
                <w:tab w:val="left" w:pos="765"/>
                <w:tab w:val="left" w:pos="767"/>
              </w:tabs>
              <w:ind w:right="3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система оценивания итогового сочинения </w:t>
            </w:r>
            <w:r>
              <w:rPr>
                <w:spacing w:val="-2"/>
                <w:sz w:val="24"/>
              </w:rPr>
              <w:t>(изложения)*;</w:t>
            </w:r>
          </w:p>
          <w:p w:rsidR="00DC6E58" w:rsidRDefault="00187431">
            <w:pPr>
              <w:pStyle w:val="TableParagraph"/>
              <w:numPr>
                <w:ilvl w:val="0"/>
                <w:numId w:val="8"/>
              </w:numPr>
              <w:tabs>
                <w:tab w:val="left" w:pos="765"/>
                <w:tab w:val="left" w:pos="767"/>
                <w:tab w:val="left" w:pos="2370"/>
                <w:tab w:val="left" w:pos="3903"/>
              </w:tabs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сроки,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места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порядок информирования о результатах итогового сочинения (изложения);</w:t>
            </w:r>
          </w:p>
          <w:p w:rsidR="00DC6E58" w:rsidRDefault="00187431">
            <w:pPr>
              <w:pStyle w:val="TableParagraph"/>
              <w:numPr>
                <w:ilvl w:val="0"/>
                <w:numId w:val="8"/>
              </w:numPr>
              <w:tabs>
                <w:tab w:val="left" w:pos="765"/>
                <w:tab w:val="left" w:pos="767"/>
              </w:tabs>
              <w:ind w:right="41"/>
              <w:rPr>
                <w:sz w:val="24"/>
              </w:rPr>
            </w:pPr>
            <w:r>
              <w:rPr>
                <w:sz w:val="24"/>
              </w:rPr>
              <w:t>повторный допуск к итоговому сочинению (изложению) в текущем учебном году;</w:t>
            </w:r>
          </w:p>
          <w:p w:rsidR="00DC6E58" w:rsidRDefault="00187431">
            <w:pPr>
              <w:pStyle w:val="TableParagraph"/>
              <w:numPr>
                <w:ilvl w:val="0"/>
                <w:numId w:val="8"/>
              </w:numPr>
              <w:tabs>
                <w:tab w:val="left" w:pos="765"/>
                <w:tab w:val="left" w:pos="767"/>
                <w:tab w:val="left" w:pos="2505"/>
                <w:tab w:val="left" w:pos="3276"/>
                <w:tab w:val="left" w:pos="4175"/>
              </w:tabs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телефоны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«горячих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линий» региональные,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муниципальные </w:t>
            </w:r>
            <w:r>
              <w:rPr>
                <w:sz w:val="24"/>
              </w:rPr>
              <w:t>и школьные.</w:t>
            </w:r>
          </w:p>
          <w:p w:rsidR="00DC6E58" w:rsidRDefault="00187431">
            <w:pPr>
              <w:pStyle w:val="TableParagraph"/>
              <w:spacing w:before="253" w:line="274" w:lineRule="exact"/>
              <w:ind w:left="47"/>
              <w:jc w:val="left"/>
              <w:rPr>
                <w:sz w:val="24"/>
              </w:rPr>
            </w:pPr>
            <w:r>
              <w:rPr>
                <w:sz w:val="24"/>
              </w:rPr>
              <w:t>*Обратить внимание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почерк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 работе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участника,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последующем</w:t>
            </w:r>
          </w:p>
        </w:tc>
        <w:tc>
          <w:tcPr>
            <w:tcW w:w="1508" w:type="dxa"/>
          </w:tcPr>
          <w:p w:rsidR="00DC6E58" w:rsidRDefault="00187431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  <w:p w:rsidR="00DC6E58" w:rsidRDefault="00187431">
            <w:pPr>
              <w:pStyle w:val="TableParagraph"/>
              <w:spacing w:before="2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</w:tr>
    </w:tbl>
    <w:p w:rsidR="00DC6E58" w:rsidRDefault="00DC6E58">
      <w:pPr>
        <w:pStyle w:val="TableParagraph"/>
        <w:jc w:val="center"/>
        <w:rPr>
          <w:sz w:val="24"/>
        </w:rPr>
        <w:sectPr w:rsidR="00DC6E58">
          <w:type w:val="continuous"/>
          <w:pgSz w:w="11910" w:h="16840"/>
          <w:pgMar w:top="200" w:right="708" w:bottom="486" w:left="1275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651"/>
        <w:gridCol w:w="4980"/>
        <w:gridCol w:w="1508"/>
      </w:tblGrid>
      <w:tr w:rsidR="00DC6E58">
        <w:trPr>
          <w:trHeight w:val="551"/>
        </w:trPr>
        <w:tc>
          <w:tcPr>
            <w:tcW w:w="735" w:type="dxa"/>
          </w:tcPr>
          <w:p w:rsidR="00DC6E58" w:rsidRDefault="00187431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651" w:type="dxa"/>
          </w:tcPr>
          <w:p w:rsidR="00DC6E58" w:rsidRDefault="00187431">
            <w:pPr>
              <w:pStyle w:val="TableParagraph"/>
              <w:spacing w:line="273" w:lineRule="exact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spacing w:line="273" w:lineRule="exact"/>
              <w:ind w:left="1302" w:right="12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Обсуждаемые</w:t>
            </w:r>
          </w:p>
          <w:p w:rsidR="00DC6E58" w:rsidRDefault="00187431">
            <w:pPr>
              <w:pStyle w:val="TableParagraph"/>
              <w:spacing w:before="2" w:line="257" w:lineRule="exact"/>
              <w:ind w:left="1302" w:right="13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1508" w:type="dxa"/>
          </w:tcPr>
          <w:p w:rsidR="00DC6E58" w:rsidRDefault="00187431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Примерные</w:t>
            </w:r>
          </w:p>
          <w:p w:rsidR="00DC6E58" w:rsidRDefault="00187431">
            <w:pPr>
              <w:pStyle w:val="TableParagraph"/>
              <w:spacing w:before="2" w:line="257" w:lineRule="exact"/>
              <w:ind w:left="10" w:righ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</w:tr>
      <w:tr w:rsidR="00DC6E58">
        <w:trPr>
          <w:trHeight w:val="277"/>
        </w:trPr>
        <w:tc>
          <w:tcPr>
            <w:tcW w:w="735" w:type="dxa"/>
          </w:tcPr>
          <w:p w:rsidR="00DC6E58" w:rsidRDefault="00187431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1" w:type="dxa"/>
          </w:tcPr>
          <w:p w:rsidR="00DC6E58" w:rsidRDefault="00187431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spacing w:line="258" w:lineRule="exact"/>
              <w:ind w:left="1302" w:right="13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8" w:type="dxa"/>
          </w:tcPr>
          <w:p w:rsidR="00DC6E58" w:rsidRDefault="00187431">
            <w:pPr>
              <w:pStyle w:val="TableParagraph"/>
              <w:spacing w:line="258" w:lineRule="exact"/>
              <w:ind w:left="1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E58">
        <w:trPr>
          <w:trHeight w:val="1819"/>
        </w:trPr>
        <w:tc>
          <w:tcPr>
            <w:tcW w:w="735" w:type="dxa"/>
          </w:tcPr>
          <w:p w:rsidR="00DC6E58" w:rsidRDefault="00DC6E5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651" w:type="dxa"/>
          </w:tcPr>
          <w:p w:rsidR="00DC6E58" w:rsidRDefault="00DC6E58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ind w:left="47" w:right="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бланках ЕГЭ. Этим же почерком должны выполняться экзаменационные работы в бланках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наличии разного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почерка работы попадают в зону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особого федерального </w:t>
            </w:r>
            <w:r>
              <w:rPr>
                <w:spacing w:val="-2"/>
                <w:sz w:val="24"/>
              </w:rPr>
              <w:t>контроля)</w:t>
            </w:r>
          </w:p>
        </w:tc>
        <w:tc>
          <w:tcPr>
            <w:tcW w:w="1508" w:type="dxa"/>
          </w:tcPr>
          <w:p w:rsidR="00DC6E58" w:rsidRPr="00A073D8" w:rsidRDefault="00DC6E58" w:rsidP="00A073D8"/>
        </w:tc>
      </w:tr>
      <w:tr w:rsidR="00DC6E58">
        <w:trPr>
          <w:trHeight w:val="3312"/>
        </w:trPr>
        <w:tc>
          <w:tcPr>
            <w:tcW w:w="735" w:type="dxa"/>
          </w:tcPr>
          <w:p w:rsidR="00DC6E58" w:rsidRDefault="00187431">
            <w:pPr>
              <w:pStyle w:val="TableParagraph"/>
              <w:spacing w:line="273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651" w:type="dxa"/>
          </w:tcPr>
          <w:p w:rsidR="00DC6E58" w:rsidRDefault="00187431">
            <w:pPr>
              <w:pStyle w:val="TableParagraph"/>
              <w:ind w:left="47" w:right="44"/>
              <w:rPr>
                <w:sz w:val="24"/>
              </w:rPr>
            </w:pPr>
            <w:r>
              <w:rPr>
                <w:sz w:val="24"/>
              </w:rPr>
              <w:t xml:space="preserve">Выбор образовательных организаций высшего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numPr>
                <w:ilvl w:val="0"/>
                <w:numId w:val="7"/>
              </w:numPr>
              <w:tabs>
                <w:tab w:val="left" w:pos="765"/>
                <w:tab w:val="left" w:pos="767"/>
              </w:tabs>
              <w:ind w:right="42"/>
              <w:rPr>
                <w:sz w:val="24"/>
              </w:rPr>
            </w:pPr>
            <w:r>
              <w:rPr>
                <w:sz w:val="24"/>
              </w:rPr>
              <w:t>перечень образовательных организаций высшего образования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адреса их </w:t>
            </w:r>
            <w:r>
              <w:rPr>
                <w:spacing w:val="-2"/>
                <w:sz w:val="24"/>
              </w:rPr>
              <w:t>сайтов;</w:t>
            </w:r>
          </w:p>
          <w:p w:rsidR="00DC6E58" w:rsidRDefault="00187431">
            <w:pPr>
              <w:pStyle w:val="TableParagraph"/>
              <w:numPr>
                <w:ilvl w:val="0"/>
                <w:numId w:val="7"/>
              </w:numPr>
              <w:tabs>
                <w:tab w:val="left" w:pos="765"/>
                <w:tab w:val="left" w:pos="767"/>
                <w:tab w:val="left" w:pos="3633"/>
              </w:tabs>
              <w:ind w:right="41"/>
              <w:rPr>
                <w:sz w:val="24"/>
              </w:rPr>
            </w:pPr>
            <w:r>
              <w:rPr>
                <w:sz w:val="24"/>
              </w:rPr>
              <w:t>особенности выбора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организаций </w:t>
            </w:r>
            <w:r>
              <w:rPr>
                <w:sz w:val="24"/>
              </w:rPr>
              <w:t>высшего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(гражданских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военных);</w:t>
            </w:r>
          </w:p>
          <w:p w:rsidR="00DC6E58" w:rsidRDefault="00187431">
            <w:pPr>
              <w:pStyle w:val="TableParagraph"/>
              <w:numPr>
                <w:ilvl w:val="0"/>
                <w:numId w:val="7"/>
              </w:numPr>
              <w:tabs>
                <w:tab w:val="left" w:pos="765"/>
                <w:tab w:val="left" w:pos="767"/>
              </w:tabs>
              <w:spacing w:line="242" w:lineRule="auto"/>
              <w:ind w:right="4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специальностей </w:t>
            </w:r>
            <w:r>
              <w:rPr>
                <w:spacing w:val="-2"/>
                <w:sz w:val="24"/>
              </w:rPr>
              <w:t>(направлений);</w:t>
            </w:r>
          </w:p>
          <w:p w:rsidR="00DC6E58" w:rsidRDefault="00187431">
            <w:pPr>
              <w:pStyle w:val="TableParagraph"/>
              <w:numPr>
                <w:ilvl w:val="0"/>
                <w:numId w:val="7"/>
              </w:numPr>
              <w:tabs>
                <w:tab w:val="left" w:pos="765"/>
                <w:tab w:val="left" w:pos="767"/>
              </w:tabs>
              <w:ind w:right="44"/>
              <w:rPr>
                <w:sz w:val="24"/>
              </w:rPr>
            </w:pPr>
            <w:r>
              <w:rPr>
                <w:sz w:val="24"/>
              </w:rPr>
              <w:t>о минимальных баллах по учебным предметам, необходимых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аттестата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</w:p>
          <w:p w:rsidR="00DC6E58" w:rsidRDefault="0018743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 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высшего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508" w:type="dxa"/>
          </w:tcPr>
          <w:p w:rsidR="00DC6E58" w:rsidRDefault="00187431">
            <w:pPr>
              <w:pStyle w:val="TableParagraph"/>
              <w:spacing w:line="26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  <w:p w:rsidR="00DC6E58" w:rsidRDefault="00187431">
            <w:pPr>
              <w:pStyle w:val="TableParagraph"/>
              <w:spacing w:before="2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</w:tr>
      <w:tr w:rsidR="00DC6E58">
        <w:trPr>
          <w:trHeight w:val="3864"/>
        </w:trPr>
        <w:tc>
          <w:tcPr>
            <w:tcW w:w="735" w:type="dxa"/>
          </w:tcPr>
          <w:p w:rsidR="00DC6E58" w:rsidRDefault="00187431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651" w:type="dxa"/>
          </w:tcPr>
          <w:p w:rsidR="00DC6E58" w:rsidRDefault="00187431">
            <w:pPr>
              <w:pStyle w:val="TableParagraph"/>
              <w:tabs>
                <w:tab w:val="left" w:pos="1409"/>
              </w:tabs>
              <w:spacing w:line="237" w:lineRule="auto"/>
              <w:ind w:left="47" w:right="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Процедура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 ГИА-11</w:t>
            </w: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  <w:tab w:val="left" w:pos="767"/>
                <w:tab w:val="left" w:pos="4222"/>
              </w:tabs>
              <w:spacing w:line="237" w:lineRule="auto"/>
              <w:ind w:right="4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 </w:t>
            </w:r>
            <w:r>
              <w:rPr>
                <w:sz w:val="24"/>
              </w:rPr>
              <w:t>видеонаблюдения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металлодетекторов</w:t>
            </w:r>
            <w:proofErr w:type="spellEnd"/>
            <w:r>
              <w:rPr>
                <w:sz w:val="24"/>
              </w:rPr>
              <w:t xml:space="preserve"> при проведении экзаменов в ППЭ;</w:t>
            </w:r>
          </w:p>
          <w:p w:rsidR="00DC6E58" w:rsidRDefault="0018743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  <w:tab w:val="left" w:pos="767"/>
                <w:tab w:val="left" w:pos="3676"/>
              </w:tabs>
              <w:spacing w:before="2"/>
              <w:ind w:right="39"/>
              <w:rPr>
                <w:sz w:val="24"/>
              </w:rPr>
            </w:pPr>
            <w:r>
              <w:rPr>
                <w:sz w:val="24"/>
              </w:rPr>
              <w:t xml:space="preserve">лица, присутствующие в ППЭ, их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полномочия </w:t>
            </w:r>
            <w:r>
              <w:rPr>
                <w:sz w:val="24"/>
              </w:rPr>
              <w:t xml:space="preserve">при взаимодействии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C6E58" w:rsidRDefault="0018743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участниками</w:t>
            </w:r>
            <w:r>
              <w:rPr>
                <w:spacing w:val="-2"/>
                <w:sz w:val="24"/>
              </w:rPr>
              <w:t xml:space="preserve"> экзаменов;</w:t>
            </w:r>
          </w:p>
          <w:p w:rsidR="00DC6E58" w:rsidRDefault="0018743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  <w:tab w:val="left" w:pos="767"/>
              </w:tabs>
              <w:spacing w:before="3"/>
              <w:ind w:right="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 экзаменов по иностранным языкам в 2-х формах (письменный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экзамен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аудированием</w:t>
            </w:r>
            <w:proofErr w:type="spellEnd"/>
            <w:r>
              <w:rPr>
                <w:sz w:val="24"/>
              </w:rPr>
              <w:t xml:space="preserve"> и устный – с разделом «Говорение»);</w:t>
            </w:r>
          </w:p>
          <w:p w:rsidR="00DC6E58" w:rsidRDefault="00187431">
            <w:pPr>
              <w:pStyle w:val="TableParagraph"/>
              <w:numPr>
                <w:ilvl w:val="0"/>
                <w:numId w:val="6"/>
              </w:numPr>
              <w:tabs>
                <w:tab w:val="left" w:pos="765"/>
                <w:tab w:val="left" w:pos="767"/>
              </w:tabs>
              <w:spacing w:before="2" w:line="237" w:lineRule="auto"/>
              <w:ind w:right="43"/>
              <w:rPr>
                <w:sz w:val="24"/>
              </w:rPr>
            </w:pPr>
            <w:r>
              <w:rPr>
                <w:sz w:val="24"/>
              </w:rPr>
              <w:t>создание условий в ППЭ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ГИА-11,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DC6E58" w:rsidRDefault="00187431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лиц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ОВЗ</w:t>
            </w:r>
          </w:p>
        </w:tc>
        <w:tc>
          <w:tcPr>
            <w:tcW w:w="1508" w:type="dxa"/>
          </w:tcPr>
          <w:p w:rsidR="00DC6E58" w:rsidRDefault="00187431">
            <w:pPr>
              <w:pStyle w:val="TableParagraph"/>
              <w:spacing w:line="271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  <w:p w:rsidR="00DC6E58" w:rsidRDefault="00187431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</w:tr>
      <w:tr w:rsidR="00DC6E58">
        <w:trPr>
          <w:trHeight w:val="3038"/>
        </w:trPr>
        <w:tc>
          <w:tcPr>
            <w:tcW w:w="735" w:type="dxa"/>
          </w:tcPr>
          <w:p w:rsidR="00DC6E58" w:rsidRDefault="00A073D8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651" w:type="dxa"/>
          </w:tcPr>
          <w:p w:rsidR="00DC6E58" w:rsidRDefault="00187431">
            <w:pPr>
              <w:pStyle w:val="TableParagraph"/>
              <w:spacing w:line="237" w:lineRule="auto"/>
              <w:ind w:left="47" w:right="44"/>
              <w:jc w:val="lef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 время экзаменов в ППЭ</w:t>
            </w: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numPr>
                <w:ilvl w:val="0"/>
                <w:numId w:val="4"/>
              </w:numPr>
              <w:tabs>
                <w:tab w:val="left" w:pos="765"/>
                <w:tab w:val="left" w:pos="767"/>
              </w:tabs>
              <w:spacing w:line="237" w:lineRule="auto"/>
              <w:ind w:right="43"/>
              <w:rPr>
                <w:sz w:val="24"/>
              </w:rPr>
            </w:pPr>
            <w:r>
              <w:rPr>
                <w:sz w:val="24"/>
              </w:rPr>
              <w:t>перечень запрещенных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допустимых средств в ППЭ;</w:t>
            </w:r>
          </w:p>
          <w:p w:rsidR="00DC6E58" w:rsidRDefault="00187431">
            <w:pPr>
              <w:pStyle w:val="TableParagraph"/>
              <w:numPr>
                <w:ilvl w:val="0"/>
                <w:numId w:val="4"/>
              </w:numPr>
              <w:tabs>
                <w:tab w:val="left" w:pos="765"/>
                <w:tab w:val="left" w:pos="767"/>
              </w:tabs>
              <w:spacing w:before="4" w:line="237" w:lineRule="auto"/>
              <w:ind w:right="46"/>
              <w:rPr>
                <w:sz w:val="24"/>
              </w:rPr>
            </w:pPr>
            <w:r>
              <w:rPr>
                <w:sz w:val="24"/>
              </w:rPr>
              <w:t>требования к порядку поведения участников экзаменов в ППЭ;</w:t>
            </w:r>
          </w:p>
          <w:p w:rsidR="00DC6E58" w:rsidRDefault="00187431">
            <w:pPr>
              <w:pStyle w:val="TableParagraph"/>
              <w:numPr>
                <w:ilvl w:val="0"/>
                <w:numId w:val="4"/>
              </w:numPr>
              <w:tabs>
                <w:tab w:val="left" w:pos="765"/>
                <w:tab w:val="left" w:pos="767"/>
              </w:tabs>
              <w:spacing w:before="6" w:line="237" w:lineRule="auto"/>
              <w:ind w:right="41"/>
              <w:rPr>
                <w:sz w:val="24"/>
              </w:rPr>
            </w:pPr>
            <w:r>
              <w:rPr>
                <w:sz w:val="24"/>
              </w:rPr>
              <w:t>основания для удаления с экзамена за нарушение Порядка;</w:t>
            </w:r>
          </w:p>
          <w:p w:rsidR="00DC6E58" w:rsidRDefault="00187431">
            <w:pPr>
              <w:pStyle w:val="TableParagraph"/>
              <w:numPr>
                <w:ilvl w:val="0"/>
                <w:numId w:val="4"/>
              </w:numPr>
              <w:tabs>
                <w:tab w:val="left" w:pos="765"/>
                <w:tab w:val="left" w:pos="767"/>
                <w:tab w:val="left" w:pos="3244"/>
              </w:tabs>
              <w:spacing w:before="3"/>
              <w:ind w:right="41"/>
              <w:rPr>
                <w:sz w:val="24"/>
              </w:rPr>
            </w:pPr>
            <w:r>
              <w:rPr>
                <w:sz w:val="24"/>
              </w:rPr>
              <w:t>процедуры завершения экзамена по уважительной причине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удаления с </w:t>
            </w:r>
            <w:r>
              <w:rPr>
                <w:spacing w:val="-2"/>
                <w:sz w:val="24"/>
              </w:rPr>
              <w:t>экзамена,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ответственность </w:t>
            </w:r>
            <w:r>
              <w:rPr>
                <w:sz w:val="24"/>
              </w:rPr>
              <w:t>за нарушение Порядка.</w:t>
            </w:r>
          </w:p>
          <w:p w:rsidR="00A073D8" w:rsidRPr="00A073D8" w:rsidRDefault="00187431" w:rsidP="00A073D8">
            <w:pPr>
              <w:pStyle w:val="TableParagraph"/>
              <w:numPr>
                <w:ilvl w:val="0"/>
                <w:numId w:val="4"/>
              </w:numPr>
              <w:tabs>
                <w:tab w:val="left" w:pos="766"/>
              </w:tabs>
              <w:spacing w:before="1" w:line="261" w:lineRule="exact"/>
              <w:ind w:left="766" w:hanging="35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экзаменационных</w:t>
            </w:r>
            <w:proofErr w:type="gramEnd"/>
          </w:p>
          <w:p w:rsidR="00A073D8" w:rsidRDefault="00A073D8" w:rsidP="00A073D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бланков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образцом):</w:t>
            </w:r>
          </w:p>
          <w:p w:rsidR="00A073D8" w:rsidRDefault="00A073D8" w:rsidP="00A073D8">
            <w:pPr>
              <w:pStyle w:val="TableParagraph"/>
              <w:numPr>
                <w:ilvl w:val="0"/>
                <w:numId w:val="3"/>
              </w:numPr>
              <w:tabs>
                <w:tab w:val="left" w:pos="766"/>
              </w:tabs>
              <w:spacing w:line="275" w:lineRule="exact"/>
              <w:ind w:left="766" w:hanging="359"/>
              <w:rPr>
                <w:sz w:val="24"/>
              </w:rPr>
            </w:pPr>
            <w:r>
              <w:rPr>
                <w:sz w:val="24"/>
              </w:rPr>
              <w:t>бланк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регистрации</w:t>
            </w:r>
          </w:p>
          <w:p w:rsidR="00A073D8" w:rsidRDefault="00A073D8" w:rsidP="00A073D8">
            <w:pPr>
              <w:pStyle w:val="TableParagraph"/>
              <w:numPr>
                <w:ilvl w:val="0"/>
                <w:numId w:val="3"/>
              </w:numPr>
              <w:tabs>
                <w:tab w:val="left" w:pos="766"/>
              </w:tabs>
              <w:spacing w:before="2" w:line="275" w:lineRule="exact"/>
              <w:ind w:left="766" w:hanging="359"/>
              <w:rPr>
                <w:sz w:val="24"/>
              </w:rPr>
            </w:pPr>
            <w:r>
              <w:rPr>
                <w:sz w:val="24"/>
              </w:rPr>
              <w:t>бланк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</w:t>
            </w:r>
          </w:p>
          <w:p w:rsidR="00A073D8" w:rsidRDefault="00A073D8" w:rsidP="00A073D8">
            <w:pPr>
              <w:pStyle w:val="TableParagraph"/>
              <w:numPr>
                <w:ilvl w:val="0"/>
                <w:numId w:val="3"/>
              </w:numPr>
              <w:tabs>
                <w:tab w:val="left" w:pos="765"/>
                <w:tab w:val="left" w:pos="767"/>
              </w:tabs>
              <w:spacing w:line="242" w:lineRule="auto"/>
              <w:ind w:right="43"/>
              <w:rPr>
                <w:sz w:val="24"/>
              </w:rPr>
            </w:pPr>
            <w:r>
              <w:rPr>
                <w:sz w:val="24"/>
              </w:rPr>
              <w:t>бланк ответов № 2 (дополнительный бланк № 2)</w:t>
            </w:r>
          </w:p>
          <w:p w:rsidR="00A073D8" w:rsidRPr="00A073D8" w:rsidRDefault="00A073D8" w:rsidP="00A073D8">
            <w:pPr>
              <w:pStyle w:val="TableParagraph"/>
              <w:tabs>
                <w:tab w:val="left" w:pos="766"/>
              </w:tabs>
              <w:spacing w:before="1" w:line="261" w:lineRule="exact"/>
              <w:ind w:left="766"/>
              <w:rPr>
                <w:sz w:val="24"/>
              </w:rPr>
            </w:pPr>
          </w:p>
        </w:tc>
        <w:tc>
          <w:tcPr>
            <w:tcW w:w="1508" w:type="dxa"/>
          </w:tcPr>
          <w:p w:rsidR="00DC6E58" w:rsidRDefault="00187431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  <w:p w:rsidR="00DC6E5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</w:t>
            </w:r>
            <w:r w:rsidR="00187431">
              <w:rPr>
                <w:spacing w:val="-2"/>
                <w:sz w:val="24"/>
              </w:rPr>
              <w:t>етверть</w:t>
            </w: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  <w:p w:rsidR="00A073D8" w:rsidRDefault="00A073D8">
            <w:pPr>
              <w:pStyle w:val="TableParagraph"/>
              <w:spacing w:line="275" w:lineRule="exact"/>
              <w:ind w:left="10" w:right="10"/>
              <w:jc w:val="center"/>
              <w:rPr>
                <w:sz w:val="24"/>
              </w:rPr>
            </w:pPr>
          </w:p>
        </w:tc>
      </w:tr>
    </w:tbl>
    <w:p w:rsidR="00DC6E58" w:rsidRDefault="00DC6E58">
      <w:pPr>
        <w:pStyle w:val="TableParagraph"/>
        <w:spacing w:line="275" w:lineRule="exact"/>
        <w:jc w:val="center"/>
        <w:rPr>
          <w:sz w:val="24"/>
        </w:rPr>
        <w:sectPr w:rsidR="00DC6E58">
          <w:type w:val="continuous"/>
          <w:pgSz w:w="11910" w:h="16840"/>
          <w:pgMar w:top="800" w:right="708" w:bottom="615" w:left="1275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2651"/>
        <w:gridCol w:w="4980"/>
        <w:gridCol w:w="1508"/>
      </w:tblGrid>
      <w:tr w:rsidR="00DC6E58">
        <w:trPr>
          <w:trHeight w:val="551"/>
        </w:trPr>
        <w:tc>
          <w:tcPr>
            <w:tcW w:w="735" w:type="dxa"/>
          </w:tcPr>
          <w:p w:rsidR="00DC6E58" w:rsidRDefault="00187431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651" w:type="dxa"/>
          </w:tcPr>
          <w:p w:rsidR="00DC6E58" w:rsidRDefault="00187431">
            <w:pPr>
              <w:pStyle w:val="TableParagraph"/>
              <w:spacing w:line="273" w:lineRule="exact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spacing w:line="273" w:lineRule="exact"/>
              <w:ind w:left="1302" w:right="129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Обсуждаемые</w:t>
            </w:r>
          </w:p>
          <w:p w:rsidR="00DC6E58" w:rsidRDefault="00187431">
            <w:pPr>
              <w:pStyle w:val="TableParagraph"/>
              <w:spacing w:before="2" w:line="257" w:lineRule="exact"/>
              <w:ind w:left="1302" w:right="13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вопросы</w:t>
            </w:r>
          </w:p>
        </w:tc>
        <w:tc>
          <w:tcPr>
            <w:tcW w:w="1508" w:type="dxa"/>
          </w:tcPr>
          <w:p w:rsidR="00DC6E58" w:rsidRDefault="00187431">
            <w:pPr>
              <w:pStyle w:val="TableParagraph"/>
              <w:spacing w:line="273" w:lineRule="exact"/>
              <w:ind w:left="1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Примерные</w:t>
            </w:r>
          </w:p>
          <w:p w:rsidR="00DC6E58" w:rsidRDefault="00187431">
            <w:pPr>
              <w:pStyle w:val="TableParagraph"/>
              <w:spacing w:before="2" w:line="257" w:lineRule="exact"/>
              <w:ind w:left="10" w:righ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сроки</w:t>
            </w:r>
          </w:p>
        </w:tc>
      </w:tr>
      <w:tr w:rsidR="00DC6E58">
        <w:trPr>
          <w:trHeight w:val="277"/>
        </w:trPr>
        <w:tc>
          <w:tcPr>
            <w:tcW w:w="735" w:type="dxa"/>
          </w:tcPr>
          <w:p w:rsidR="00DC6E58" w:rsidRDefault="00187431">
            <w:pPr>
              <w:pStyle w:val="TableParagraph"/>
              <w:spacing w:line="25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51" w:type="dxa"/>
          </w:tcPr>
          <w:p w:rsidR="00DC6E58" w:rsidRDefault="00187431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spacing w:line="258" w:lineRule="exact"/>
              <w:ind w:left="1302" w:right="13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08" w:type="dxa"/>
          </w:tcPr>
          <w:p w:rsidR="00DC6E58" w:rsidRDefault="00187431">
            <w:pPr>
              <w:pStyle w:val="TableParagraph"/>
              <w:spacing w:line="258" w:lineRule="exact"/>
              <w:ind w:left="10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DC6E58" w:rsidTr="00A073D8">
        <w:trPr>
          <w:trHeight w:val="1261"/>
        </w:trPr>
        <w:tc>
          <w:tcPr>
            <w:tcW w:w="735" w:type="dxa"/>
          </w:tcPr>
          <w:p w:rsidR="00DC6E58" w:rsidRDefault="00DC6E58">
            <w:pPr>
              <w:pStyle w:val="TableParagraph"/>
              <w:ind w:left="0"/>
              <w:jc w:val="left"/>
            </w:pPr>
          </w:p>
        </w:tc>
        <w:tc>
          <w:tcPr>
            <w:tcW w:w="2651" w:type="dxa"/>
          </w:tcPr>
          <w:p w:rsidR="00DC6E58" w:rsidRDefault="00DC6E58">
            <w:pPr>
              <w:pStyle w:val="TableParagraph"/>
              <w:ind w:left="0"/>
              <w:jc w:val="left"/>
            </w:pP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numPr>
                <w:ilvl w:val="0"/>
                <w:numId w:val="3"/>
              </w:numPr>
              <w:tabs>
                <w:tab w:val="left" w:pos="765"/>
                <w:tab w:val="left" w:pos="767"/>
              </w:tabs>
              <w:ind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почерк во всей экзаменационной работе 1 участника ГИА 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разного почерка работа попадает в зону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proofErr w:type="gramEnd"/>
          </w:p>
          <w:p w:rsidR="00DC6E58" w:rsidRDefault="0018743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2"/>
                <w:sz w:val="24"/>
              </w:rPr>
              <w:t xml:space="preserve"> контроля)</w:t>
            </w:r>
            <w:bookmarkStart w:id="0" w:name="_GoBack"/>
            <w:bookmarkEnd w:id="0"/>
          </w:p>
        </w:tc>
        <w:tc>
          <w:tcPr>
            <w:tcW w:w="1508" w:type="dxa"/>
          </w:tcPr>
          <w:p w:rsidR="00DC6E58" w:rsidRDefault="00DC6E58">
            <w:pPr>
              <w:pStyle w:val="TableParagraph"/>
              <w:ind w:left="0"/>
              <w:jc w:val="left"/>
            </w:pPr>
          </w:p>
        </w:tc>
      </w:tr>
      <w:tr w:rsidR="00DC6E58">
        <w:trPr>
          <w:trHeight w:val="3312"/>
        </w:trPr>
        <w:tc>
          <w:tcPr>
            <w:tcW w:w="735" w:type="dxa"/>
          </w:tcPr>
          <w:p w:rsidR="00DC6E58" w:rsidRDefault="00A073D8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651" w:type="dxa"/>
          </w:tcPr>
          <w:p w:rsidR="00DC6E58" w:rsidRDefault="00187431">
            <w:pPr>
              <w:pStyle w:val="TableParagraph"/>
              <w:tabs>
                <w:tab w:val="left" w:pos="2467"/>
              </w:tabs>
              <w:spacing w:line="268" w:lineRule="exact"/>
              <w:ind w:left="4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C6E58" w:rsidRDefault="00187431">
            <w:pPr>
              <w:pStyle w:val="TableParagraph"/>
              <w:spacing w:before="4" w:line="237" w:lineRule="auto"/>
              <w:ind w:left="47" w:right="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 экзаменов</w:t>
            </w: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numPr>
                <w:ilvl w:val="0"/>
                <w:numId w:val="2"/>
              </w:numPr>
              <w:tabs>
                <w:tab w:val="left" w:pos="766"/>
              </w:tabs>
              <w:spacing w:line="268" w:lineRule="exact"/>
              <w:ind w:left="766" w:hanging="35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5"/>
                <w:sz w:val="24"/>
              </w:rPr>
              <w:t>11;</w:t>
            </w:r>
          </w:p>
          <w:p w:rsidR="00DC6E58" w:rsidRDefault="00187431">
            <w:pPr>
              <w:pStyle w:val="TableParagraph"/>
              <w:numPr>
                <w:ilvl w:val="0"/>
                <w:numId w:val="2"/>
              </w:numPr>
              <w:tabs>
                <w:tab w:val="left" w:pos="809"/>
                <w:tab w:val="left" w:pos="825"/>
                <w:tab w:val="left" w:pos="3850"/>
              </w:tabs>
              <w:spacing w:before="2"/>
              <w:ind w:right="39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пересдачи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экзаменов (досрочное завершение, неявка на экзамен по уважительной причине, </w:t>
            </w:r>
            <w:r>
              <w:rPr>
                <w:spacing w:val="-2"/>
                <w:sz w:val="24"/>
              </w:rPr>
              <w:t>удаление,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>неудовлетворительных результатов по обязательным предметам);</w:t>
            </w:r>
          </w:p>
          <w:p w:rsidR="00DC6E58" w:rsidRDefault="00187431">
            <w:pPr>
              <w:pStyle w:val="TableParagraph"/>
              <w:numPr>
                <w:ilvl w:val="0"/>
                <w:numId w:val="2"/>
              </w:numPr>
              <w:tabs>
                <w:tab w:val="left" w:pos="809"/>
              </w:tabs>
              <w:spacing w:before="1" w:line="275" w:lineRule="exact"/>
              <w:ind w:left="809" w:hanging="34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экзаменов;</w:t>
            </w:r>
          </w:p>
          <w:p w:rsidR="00DC6E58" w:rsidRDefault="00187431">
            <w:pPr>
              <w:pStyle w:val="TableParagraph"/>
              <w:numPr>
                <w:ilvl w:val="0"/>
                <w:numId w:val="2"/>
              </w:numPr>
              <w:tabs>
                <w:tab w:val="left" w:pos="809"/>
                <w:tab w:val="left" w:pos="825"/>
                <w:tab w:val="left" w:pos="2686"/>
                <w:tab w:val="left" w:pos="4236"/>
              </w:tabs>
              <w:spacing w:line="242" w:lineRule="auto"/>
              <w:ind w:right="4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можно </w:t>
            </w:r>
            <w:r>
              <w:rPr>
                <w:sz w:val="24"/>
              </w:rPr>
              <w:t>использовать на экзаменах;</w:t>
            </w:r>
          </w:p>
          <w:p w:rsidR="00DC6E58" w:rsidRDefault="00187431">
            <w:pPr>
              <w:pStyle w:val="TableParagraph"/>
              <w:numPr>
                <w:ilvl w:val="0"/>
                <w:numId w:val="2"/>
              </w:numPr>
              <w:tabs>
                <w:tab w:val="left" w:pos="809"/>
              </w:tabs>
              <w:spacing w:line="271" w:lineRule="exact"/>
              <w:ind w:left="809" w:hanging="345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информирования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о</w:t>
            </w:r>
          </w:p>
          <w:p w:rsidR="00DC6E58" w:rsidRDefault="00187431">
            <w:pPr>
              <w:pStyle w:val="TableParagraph"/>
              <w:spacing w:before="1" w:line="261" w:lineRule="exact"/>
              <w:ind w:left="825"/>
              <w:rPr>
                <w:sz w:val="24"/>
              </w:rPr>
            </w:pPr>
            <w:proofErr w:type="gramStart"/>
            <w:r>
              <w:rPr>
                <w:sz w:val="24"/>
              </w:rPr>
              <w:t>результатах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08" w:type="dxa"/>
          </w:tcPr>
          <w:p w:rsidR="00DC6E58" w:rsidRDefault="00187431">
            <w:pPr>
              <w:pStyle w:val="TableParagraph"/>
              <w:spacing w:line="268" w:lineRule="exact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</w:tr>
      <w:tr w:rsidR="00DC6E58">
        <w:trPr>
          <w:trHeight w:val="3590"/>
        </w:trPr>
        <w:tc>
          <w:tcPr>
            <w:tcW w:w="735" w:type="dxa"/>
          </w:tcPr>
          <w:p w:rsidR="00DC6E58" w:rsidRDefault="00A073D8">
            <w:pPr>
              <w:pStyle w:val="TableParagraph"/>
              <w:spacing w:line="268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651" w:type="dxa"/>
          </w:tcPr>
          <w:p w:rsidR="00DC6E58" w:rsidRDefault="00187431">
            <w:pPr>
              <w:pStyle w:val="TableParagraph"/>
              <w:tabs>
                <w:tab w:val="left" w:pos="1656"/>
                <w:tab w:val="left" w:pos="2347"/>
                <w:tab w:val="left" w:pos="2472"/>
              </w:tabs>
              <w:ind w:left="47" w:right="44"/>
              <w:rPr>
                <w:sz w:val="24"/>
              </w:rPr>
            </w:pPr>
            <w:r>
              <w:rPr>
                <w:spacing w:val="-2"/>
                <w:sz w:val="24"/>
              </w:rPr>
              <w:t>Апелляции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процедуре проведения </w:t>
            </w:r>
            <w:r>
              <w:rPr>
                <w:spacing w:val="-2"/>
                <w:sz w:val="24"/>
              </w:rPr>
              <w:t>экзамена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несогласии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C6E58" w:rsidRDefault="00187431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выставленными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баллами</w:t>
            </w:r>
          </w:p>
        </w:tc>
        <w:tc>
          <w:tcPr>
            <w:tcW w:w="4980" w:type="dxa"/>
          </w:tcPr>
          <w:p w:rsidR="00DC6E58" w:rsidRDefault="00187431">
            <w:pPr>
              <w:pStyle w:val="TableParagraph"/>
              <w:numPr>
                <w:ilvl w:val="0"/>
                <w:numId w:val="1"/>
              </w:numPr>
              <w:tabs>
                <w:tab w:val="left" w:pos="766"/>
              </w:tabs>
              <w:spacing w:line="268" w:lineRule="exact"/>
              <w:ind w:left="766" w:hanging="359"/>
              <w:rPr>
                <w:sz w:val="24"/>
              </w:rPr>
            </w:pPr>
            <w:r>
              <w:rPr>
                <w:sz w:val="24"/>
              </w:rPr>
              <w:t>апелляция,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виды;</w:t>
            </w:r>
          </w:p>
          <w:p w:rsidR="00DC6E58" w:rsidRDefault="00187431">
            <w:pPr>
              <w:pStyle w:val="TableParagraph"/>
              <w:numPr>
                <w:ilvl w:val="0"/>
                <w:numId w:val="1"/>
              </w:numPr>
              <w:tabs>
                <w:tab w:val="left" w:pos="765"/>
                <w:tab w:val="left" w:pos="767"/>
              </w:tabs>
              <w:spacing w:before="5" w:line="237" w:lineRule="auto"/>
              <w:ind w:right="3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рассмотрения </w:t>
            </w:r>
            <w:r>
              <w:rPr>
                <w:spacing w:val="-2"/>
                <w:sz w:val="24"/>
              </w:rPr>
              <w:t>апелляций;</w:t>
            </w:r>
          </w:p>
          <w:p w:rsidR="00DC6E58" w:rsidRDefault="00187431">
            <w:pPr>
              <w:pStyle w:val="TableParagraph"/>
              <w:numPr>
                <w:ilvl w:val="0"/>
                <w:numId w:val="1"/>
              </w:numPr>
              <w:tabs>
                <w:tab w:val="left" w:pos="765"/>
                <w:tab w:val="left" w:pos="767"/>
                <w:tab w:val="left" w:pos="3518"/>
              </w:tabs>
              <w:spacing w:before="3"/>
              <w:ind w:right="39"/>
              <w:rPr>
                <w:sz w:val="24"/>
              </w:rPr>
            </w:pPr>
            <w:r>
              <w:rPr>
                <w:sz w:val="24"/>
              </w:rPr>
              <w:t>порядок работы апелляционной комиссии (формы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рассмотрения </w:t>
            </w:r>
            <w:r>
              <w:rPr>
                <w:sz w:val="24"/>
              </w:rPr>
              <w:t>апелляции: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дистанционная*,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 участия апеллянта);</w:t>
            </w:r>
          </w:p>
          <w:p w:rsidR="00DC6E58" w:rsidRDefault="00187431">
            <w:pPr>
              <w:pStyle w:val="TableParagraph"/>
              <w:numPr>
                <w:ilvl w:val="0"/>
                <w:numId w:val="1"/>
              </w:numPr>
              <w:tabs>
                <w:tab w:val="left" w:pos="765"/>
                <w:tab w:val="left" w:pos="767"/>
              </w:tabs>
              <w:ind w:right="40"/>
              <w:rPr>
                <w:sz w:val="24"/>
              </w:rPr>
            </w:pPr>
            <w:r>
              <w:rPr>
                <w:sz w:val="24"/>
              </w:rPr>
              <w:t xml:space="preserve">получение результатов рассмотрения </w:t>
            </w:r>
            <w:r>
              <w:rPr>
                <w:spacing w:val="-2"/>
                <w:sz w:val="24"/>
              </w:rPr>
              <w:t>апелляций</w:t>
            </w:r>
          </w:p>
          <w:p w:rsidR="00DC6E58" w:rsidRDefault="00187431">
            <w:pPr>
              <w:pStyle w:val="TableParagraph"/>
              <w:numPr>
                <w:ilvl w:val="0"/>
                <w:numId w:val="1"/>
              </w:numPr>
              <w:tabs>
                <w:tab w:val="left" w:pos="765"/>
                <w:tab w:val="left" w:pos="767"/>
              </w:tabs>
              <w:spacing w:before="1"/>
              <w:ind w:right="37"/>
              <w:rPr>
                <w:sz w:val="24"/>
              </w:rPr>
            </w:pPr>
            <w:r>
              <w:rPr>
                <w:sz w:val="24"/>
              </w:rPr>
              <w:t>*Обратить 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родителей (законных представителей), что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самая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оптимальная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форма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–</w:t>
            </w:r>
          </w:p>
          <w:p w:rsidR="00DC6E58" w:rsidRDefault="00187431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дистанционная</w:t>
            </w:r>
          </w:p>
        </w:tc>
        <w:tc>
          <w:tcPr>
            <w:tcW w:w="1508" w:type="dxa"/>
          </w:tcPr>
          <w:p w:rsidR="00DC6E58" w:rsidRDefault="00187431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</w:tr>
    </w:tbl>
    <w:p w:rsidR="00DC6E58" w:rsidRDefault="00DC6E58">
      <w:pPr>
        <w:rPr>
          <w:b/>
          <w:sz w:val="24"/>
        </w:rPr>
      </w:pPr>
    </w:p>
    <w:p w:rsidR="00DC6E58" w:rsidRDefault="00DC6E58">
      <w:pPr>
        <w:rPr>
          <w:b/>
          <w:sz w:val="24"/>
        </w:rPr>
      </w:pPr>
    </w:p>
    <w:p w:rsidR="00DC6E58" w:rsidRDefault="00DC6E58">
      <w:pPr>
        <w:rPr>
          <w:b/>
          <w:sz w:val="24"/>
        </w:rPr>
      </w:pPr>
    </w:p>
    <w:p w:rsidR="00DC6E58" w:rsidRDefault="00DC6E58">
      <w:pPr>
        <w:rPr>
          <w:b/>
          <w:sz w:val="24"/>
        </w:rPr>
      </w:pPr>
    </w:p>
    <w:p w:rsidR="00DC6E58" w:rsidRDefault="00DC6E58">
      <w:pPr>
        <w:rPr>
          <w:b/>
          <w:sz w:val="24"/>
        </w:rPr>
      </w:pPr>
    </w:p>
    <w:p w:rsidR="00DC6E58" w:rsidRDefault="00DC6E58">
      <w:pPr>
        <w:rPr>
          <w:b/>
          <w:sz w:val="24"/>
        </w:rPr>
      </w:pPr>
    </w:p>
    <w:p w:rsidR="00DC6E58" w:rsidRDefault="00DC6E58">
      <w:pPr>
        <w:spacing w:before="193"/>
        <w:rPr>
          <w:b/>
          <w:sz w:val="24"/>
        </w:rPr>
      </w:pPr>
    </w:p>
    <w:p w:rsidR="00DC6E58" w:rsidRDefault="00187431">
      <w:pPr>
        <w:tabs>
          <w:tab w:val="left" w:pos="7133"/>
        </w:tabs>
        <w:ind w:left="151"/>
        <w:rPr>
          <w:sz w:val="24"/>
        </w:rPr>
      </w:pPr>
      <w:r>
        <w:rPr>
          <w:sz w:val="24"/>
        </w:rPr>
        <w:t>Заместитель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по </w:t>
      </w:r>
      <w:r w:rsidR="00A073D8">
        <w:rPr>
          <w:spacing w:val="-5"/>
          <w:sz w:val="24"/>
        </w:rPr>
        <w:t>УВ</w:t>
      </w:r>
      <w:r>
        <w:rPr>
          <w:spacing w:val="-5"/>
          <w:sz w:val="24"/>
        </w:rPr>
        <w:t>Р</w:t>
      </w:r>
      <w:r>
        <w:rPr>
          <w:sz w:val="24"/>
        </w:rPr>
        <w:tab/>
      </w:r>
      <w:proofErr w:type="spellStart"/>
      <w:r w:rsidR="00A073D8">
        <w:rPr>
          <w:spacing w:val="-2"/>
          <w:sz w:val="24"/>
        </w:rPr>
        <w:t>А.В.Тумгоева</w:t>
      </w:r>
      <w:proofErr w:type="spellEnd"/>
    </w:p>
    <w:p w:rsidR="00DC6E58" w:rsidRDefault="00DC6E58">
      <w:pPr>
        <w:rPr>
          <w:sz w:val="20"/>
        </w:rPr>
      </w:pPr>
    </w:p>
    <w:p w:rsidR="00DC6E58" w:rsidRDefault="00DC6E58">
      <w:pPr>
        <w:spacing w:before="31"/>
        <w:rPr>
          <w:sz w:val="20"/>
        </w:rPr>
      </w:pPr>
    </w:p>
    <w:sectPr w:rsidR="00DC6E58">
      <w:type w:val="continuous"/>
      <w:pgSz w:w="11910" w:h="16840"/>
      <w:pgMar w:top="8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2F07"/>
    <w:multiLevelType w:val="hybridMultilevel"/>
    <w:tmpl w:val="CD26E3B8"/>
    <w:lvl w:ilvl="0" w:tplc="87F8A8B8">
      <w:numFmt w:val="bullet"/>
      <w:lvlText w:val=""/>
      <w:lvlJc w:val="left"/>
      <w:pPr>
        <w:ind w:left="76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023F0C">
      <w:numFmt w:val="bullet"/>
      <w:lvlText w:val="•"/>
      <w:lvlJc w:val="left"/>
      <w:pPr>
        <w:ind w:left="1181" w:hanging="361"/>
      </w:pPr>
      <w:rPr>
        <w:rFonts w:hint="default"/>
        <w:lang w:val="ru-RU" w:eastAsia="en-US" w:bidi="ar-SA"/>
      </w:rPr>
    </w:lvl>
    <w:lvl w:ilvl="2" w:tplc="2678464C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3" w:tplc="4C2E16EE">
      <w:numFmt w:val="bullet"/>
      <w:lvlText w:val="•"/>
      <w:lvlJc w:val="left"/>
      <w:pPr>
        <w:ind w:left="2023" w:hanging="361"/>
      </w:pPr>
      <w:rPr>
        <w:rFonts w:hint="default"/>
        <w:lang w:val="ru-RU" w:eastAsia="en-US" w:bidi="ar-SA"/>
      </w:rPr>
    </w:lvl>
    <w:lvl w:ilvl="4" w:tplc="014ADCB4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  <w:lvl w:ilvl="5" w:tplc="A566B148">
      <w:numFmt w:val="bullet"/>
      <w:lvlText w:val="•"/>
      <w:lvlJc w:val="left"/>
      <w:pPr>
        <w:ind w:left="2865" w:hanging="361"/>
      </w:pPr>
      <w:rPr>
        <w:rFonts w:hint="default"/>
        <w:lang w:val="ru-RU" w:eastAsia="en-US" w:bidi="ar-SA"/>
      </w:rPr>
    </w:lvl>
    <w:lvl w:ilvl="6" w:tplc="9DB2314C">
      <w:numFmt w:val="bullet"/>
      <w:lvlText w:val="•"/>
      <w:lvlJc w:val="left"/>
      <w:pPr>
        <w:ind w:left="3286" w:hanging="361"/>
      </w:pPr>
      <w:rPr>
        <w:rFonts w:hint="default"/>
        <w:lang w:val="ru-RU" w:eastAsia="en-US" w:bidi="ar-SA"/>
      </w:rPr>
    </w:lvl>
    <w:lvl w:ilvl="7" w:tplc="A6106312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8" w:tplc="391E85F8">
      <w:numFmt w:val="bullet"/>
      <w:lvlText w:val="•"/>
      <w:lvlJc w:val="left"/>
      <w:pPr>
        <w:ind w:left="4128" w:hanging="361"/>
      </w:pPr>
      <w:rPr>
        <w:rFonts w:hint="default"/>
        <w:lang w:val="ru-RU" w:eastAsia="en-US" w:bidi="ar-SA"/>
      </w:rPr>
    </w:lvl>
  </w:abstractNum>
  <w:abstractNum w:abstractNumId="1">
    <w:nsid w:val="26542002"/>
    <w:multiLevelType w:val="hybridMultilevel"/>
    <w:tmpl w:val="232CB75C"/>
    <w:lvl w:ilvl="0" w:tplc="EE2CD27E">
      <w:numFmt w:val="bullet"/>
      <w:lvlText w:val=""/>
      <w:lvlJc w:val="left"/>
      <w:pPr>
        <w:ind w:left="76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D0E910">
      <w:numFmt w:val="bullet"/>
      <w:lvlText w:val="•"/>
      <w:lvlJc w:val="left"/>
      <w:pPr>
        <w:ind w:left="1181" w:hanging="361"/>
      </w:pPr>
      <w:rPr>
        <w:rFonts w:hint="default"/>
        <w:lang w:val="ru-RU" w:eastAsia="en-US" w:bidi="ar-SA"/>
      </w:rPr>
    </w:lvl>
    <w:lvl w:ilvl="2" w:tplc="B3BEF55E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3" w:tplc="D45C6E42">
      <w:numFmt w:val="bullet"/>
      <w:lvlText w:val="•"/>
      <w:lvlJc w:val="left"/>
      <w:pPr>
        <w:ind w:left="2023" w:hanging="361"/>
      </w:pPr>
      <w:rPr>
        <w:rFonts w:hint="default"/>
        <w:lang w:val="ru-RU" w:eastAsia="en-US" w:bidi="ar-SA"/>
      </w:rPr>
    </w:lvl>
    <w:lvl w:ilvl="4" w:tplc="6DF6CF34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  <w:lvl w:ilvl="5" w:tplc="B428F508">
      <w:numFmt w:val="bullet"/>
      <w:lvlText w:val="•"/>
      <w:lvlJc w:val="left"/>
      <w:pPr>
        <w:ind w:left="2865" w:hanging="361"/>
      </w:pPr>
      <w:rPr>
        <w:rFonts w:hint="default"/>
        <w:lang w:val="ru-RU" w:eastAsia="en-US" w:bidi="ar-SA"/>
      </w:rPr>
    </w:lvl>
    <w:lvl w:ilvl="6" w:tplc="D9B48B04">
      <w:numFmt w:val="bullet"/>
      <w:lvlText w:val="•"/>
      <w:lvlJc w:val="left"/>
      <w:pPr>
        <w:ind w:left="3286" w:hanging="361"/>
      </w:pPr>
      <w:rPr>
        <w:rFonts w:hint="default"/>
        <w:lang w:val="ru-RU" w:eastAsia="en-US" w:bidi="ar-SA"/>
      </w:rPr>
    </w:lvl>
    <w:lvl w:ilvl="7" w:tplc="80F831F2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8" w:tplc="8E0E2476">
      <w:numFmt w:val="bullet"/>
      <w:lvlText w:val="•"/>
      <w:lvlJc w:val="left"/>
      <w:pPr>
        <w:ind w:left="4128" w:hanging="361"/>
      </w:pPr>
      <w:rPr>
        <w:rFonts w:hint="default"/>
        <w:lang w:val="ru-RU" w:eastAsia="en-US" w:bidi="ar-SA"/>
      </w:rPr>
    </w:lvl>
  </w:abstractNum>
  <w:abstractNum w:abstractNumId="2">
    <w:nsid w:val="3CCC0FB5"/>
    <w:multiLevelType w:val="hybridMultilevel"/>
    <w:tmpl w:val="A9C22352"/>
    <w:lvl w:ilvl="0" w:tplc="89F87CEA">
      <w:numFmt w:val="bullet"/>
      <w:lvlText w:val=""/>
      <w:lvlJc w:val="left"/>
      <w:pPr>
        <w:ind w:left="82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EAB3B2">
      <w:numFmt w:val="bullet"/>
      <w:lvlText w:val="•"/>
      <w:lvlJc w:val="left"/>
      <w:pPr>
        <w:ind w:left="1235" w:hanging="361"/>
      </w:pPr>
      <w:rPr>
        <w:rFonts w:hint="default"/>
        <w:lang w:val="ru-RU" w:eastAsia="en-US" w:bidi="ar-SA"/>
      </w:rPr>
    </w:lvl>
    <w:lvl w:ilvl="2" w:tplc="39FC0602">
      <w:numFmt w:val="bullet"/>
      <w:lvlText w:val="•"/>
      <w:lvlJc w:val="left"/>
      <w:pPr>
        <w:ind w:left="1650" w:hanging="361"/>
      </w:pPr>
      <w:rPr>
        <w:rFonts w:hint="default"/>
        <w:lang w:val="ru-RU" w:eastAsia="en-US" w:bidi="ar-SA"/>
      </w:rPr>
    </w:lvl>
    <w:lvl w:ilvl="3" w:tplc="E0FA85C0">
      <w:numFmt w:val="bullet"/>
      <w:lvlText w:val="•"/>
      <w:lvlJc w:val="left"/>
      <w:pPr>
        <w:ind w:left="2065" w:hanging="361"/>
      </w:pPr>
      <w:rPr>
        <w:rFonts w:hint="default"/>
        <w:lang w:val="ru-RU" w:eastAsia="en-US" w:bidi="ar-SA"/>
      </w:rPr>
    </w:lvl>
    <w:lvl w:ilvl="4" w:tplc="8CF4E732">
      <w:numFmt w:val="bullet"/>
      <w:lvlText w:val="•"/>
      <w:lvlJc w:val="left"/>
      <w:pPr>
        <w:ind w:left="2480" w:hanging="361"/>
      </w:pPr>
      <w:rPr>
        <w:rFonts w:hint="default"/>
        <w:lang w:val="ru-RU" w:eastAsia="en-US" w:bidi="ar-SA"/>
      </w:rPr>
    </w:lvl>
    <w:lvl w:ilvl="5" w:tplc="27ECE4A2">
      <w:numFmt w:val="bullet"/>
      <w:lvlText w:val="•"/>
      <w:lvlJc w:val="left"/>
      <w:pPr>
        <w:ind w:left="2895" w:hanging="361"/>
      </w:pPr>
      <w:rPr>
        <w:rFonts w:hint="default"/>
        <w:lang w:val="ru-RU" w:eastAsia="en-US" w:bidi="ar-SA"/>
      </w:rPr>
    </w:lvl>
    <w:lvl w:ilvl="6" w:tplc="9634ED6E">
      <w:numFmt w:val="bullet"/>
      <w:lvlText w:val="•"/>
      <w:lvlJc w:val="left"/>
      <w:pPr>
        <w:ind w:left="3310" w:hanging="361"/>
      </w:pPr>
      <w:rPr>
        <w:rFonts w:hint="default"/>
        <w:lang w:val="ru-RU" w:eastAsia="en-US" w:bidi="ar-SA"/>
      </w:rPr>
    </w:lvl>
    <w:lvl w:ilvl="7" w:tplc="2D56842A">
      <w:numFmt w:val="bullet"/>
      <w:lvlText w:val="•"/>
      <w:lvlJc w:val="left"/>
      <w:pPr>
        <w:ind w:left="3725" w:hanging="361"/>
      </w:pPr>
      <w:rPr>
        <w:rFonts w:hint="default"/>
        <w:lang w:val="ru-RU" w:eastAsia="en-US" w:bidi="ar-SA"/>
      </w:rPr>
    </w:lvl>
    <w:lvl w:ilvl="8" w:tplc="C5549C68">
      <w:numFmt w:val="bullet"/>
      <w:lvlText w:val="•"/>
      <w:lvlJc w:val="left"/>
      <w:pPr>
        <w:ind w:left="4140" w:hanging="361"/>
      </w:pPr>
      <w:rPr>
        <w:rFonts w:hint="default"/>
        <w:lang w:val="ru-RU" w:eastAsia="en-US" w:bidi="ar-SA"/>
      </w:rPr>
    </w:lvl>
  </w:abstractNum>
  <w:abstractNum w:abstractNumId="3">
    <w:nsid w:val="6AF867ED"/>
    <w:multiLevelType w:val="hybridMultilevel"/>
    <w:tmpl w:val="532E99B6"/>
    <w:lvl w:ilvl="0" w:tplc="658AEECE">
      <w:numFmt w:val="bullet"/>
      <w:lvlText w:val=""/>
      <w:lvlJc w:val="left"/>
      <w:pPr>
        <w:ind w:left="76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DA0A9C">
      <w:numFmt w:val="bullet"/>
      <w:lvlText w:val="•"/>
      <w:lvlJc w:val="left"/>
      <w:pPr>
        <w:ind w:left="1181" w:hanging="361"/>
      </w:pPr>
      <w:rPr>
        <w:rFonts w:hint="default"/>
        <w:lang w:val="ru-RU" w:eastAsia="en-US" w:bidi="ar-SA"/>
      </w:rPr>
    </w:lvl>
    <w:lvl w:ilvl="2" w:tplc="6018E768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3" w:tplc="05F00DAA">
      <w:numFmt w:val="bullet"/>
      <w:lvlText w:val="•"/>
      <w:lvlJc w:val="left"/>
      <w:pPr>
        <w:ind w:left="2023" w:hanging="361"/>
      </w:pPr>
      <w:rPr>
        <w:rFonts w:hint="default"/>
        <w:lang w:val="ru-RU" w:eastAsia="en-US" w:bidi="ar-SA"/>
      </w:rPr>
    </w:lvl>
    <w:lvl w:ilvl="4" w:tplc="7F8461D4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  <w:lvl w:ilvl="5" w:tplc="839C8A0E">
      <w:numFmt w:val="bullet"/>
      <w:lvlText w:val="•"/>
      <w:lvlJc w:val="left"/>
      <w:pPr>
        <w:ind w:left="2865" w:hanging="361"/>
      </w:pPr>
      <w:rPr>
        <w:rFonts w:hint="default"/>
        <w:lang w:val="ru-RU" w:eastAsia="en-US" w:bidi="ar-SA"/>
      </w:rPr>
    </w:lvl>
    <w:lvl w:ilvl="6" w:tplc="AA46C202">
      <w:numFmt w:val="bullet"/>
      <w:lvlText w:val="•"/>
      <w:lvlJc w:val="left"/>
      <w:pPr>
        <w:ind w:left="3286" w:hanging="361"/>
      </w:pPr>
      <w:rPr>
        <w:rFonts w:hint="default"/>
        <w:lang w:val="ru-RU" w:eastAsia="en-US" w:bidi="ar-SA"/>
      </w:rPr>
    </w:lvl>
    <w:lvl w:ilvl="7" w:tplc="6026ED24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8" w:tplc="0FFEBF6A">
      <w:numFmt w:val="bullet"/>
      <w:lvlText w:val="•"/>
      <w:lvlJc w:val="left"/>
      <w:pPr>
        <w:ind w:left="4128" w:hanging="361"/>
      </w:pPr>
      <w:rPr>
        <w:rFonts w:hint="default"/>
        <w:lang w:val="ru-RU" w:eastAsia="en-US" w:bidi="ar-SA"/>
      </w:rPr>
    </w:lvl>
  </w:abstractNum>
  <w:abstractNum w:abstractNumId="4">
    <w:nsid w:val="70595456"/>
    <w:multiLevelType w:val="hybridMultilevel"/>
    <w:tmpl w:val="42541A56"/>
    <w:lvl w:ilvl="0" w:tplc="ACFCBFB2">
      <w:numFmt w:val="bullet"/>
      <w:lvlText w:val=""/>
      <w:lvlJc w:val="left"/>
      <w:pPr>
        <w:ind w:left="76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006BA2">
      <w:numFmt w:val="bullet"/>
      <w:lvlText w:val="•"/>
      <w:lvlJc w:val="left"/>
      <w:pPr>
        <w:ind w:left="1181" w:hanging="361"/>
      </w:pPr>
      <w:rPr>
        <w:rFonts w:hint="default"/>
        <w:lang w:val="ru-RU" w:eastAsia="en-US" w:bidi="ar-SA"/>
      </w:rPr>
    </w:lvl>
    <w:lvl w:ilvl="2" w:tplc="8ABE33D2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3" w:tplc="7AF2FFBE">
      <w:numFmt w:val="bullet"/>
      <w:lvlText w:val="•"/>
      <w:lvlJc w:val="left"/>
      <w:pPr>
        <w:ind w:left="2023" w:hanging="361"/>
      </w:pPr>
      <w:rPr>
        <w:rFonts w:hint="default"/>
        <w:lang w:val="ru-RU" w:eastAsia="en-US" w:bidi="ar-SA"/>
      </w:rPr>
    </w:lvl>
    <w:lvl w:ilvl="4" w:tplc="AB546B6E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  <w:lvl w:ilvl="5" w:tplc="F6943874">
      <w:numFmt w:val="bullet"/>
      <w:lvlText w:val="•"/>
      <w:lvlJc w:val="left"/>
      <w:pPr>
        <w:ind w:left="2865" w:hanging="361"/>
      </w:pPr>
      <w:rPr>
        <w:rFonts w:hint="default"/>
        <w:lang w:val="ru-RU" w:eastAsia="en-US" w:bidi="ar-SA"/>
      </w:rPr>
    </w:lvl>
    <w:lvl w:ilvl="6" w:tplc="159C427C">
      <w:numFmt w:val="bullet"/>
      <w:lvlText w:val="•"/>
      <w:lvlJc w:val="left"/>
      <w:pPr>
        <w:ind w:left="3286" w:hanging="361"/>
      </w:pPr>
      <w:rPr>
        <w:rFonts w:hint="default"/>
        <w:lang w:val="ru-RU" w:eastAsia="en-US" w:bidi="ar-SA"/>
      </w:rPr>
    </w:lvl>
    <w:lvl w:ilvl="7" w:tplc="F9CA60CC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8" w:tplc="E7DED0F8">
      <w:numFmt w:val="bullet"/>
      <w:lvlText w:val="•"/>
      <w:lvlJc w:val="left"/>
      <w:pPr>
        <w:ind w:left="4128" w:hanging="361"/>
      </w:pPr>
      <w:rPr>
        <w:rFonts w:hint="default"/>
        <w:lang w:val="ru-RU" w:eastAsia="en-US" w:bidi="ar-SA"/>
      </w:rPr>
    </w:lvl>
  </w:abstractNum>
  <w:abstractNum w:abstractNumId="5">
    <w:nsid w:val="70D444B9"/>
    <w:multiLevelType w:val="hybridMultilevel"/>
    <w:tmpl w:val="6A1C44DC"/>
    <w:lvl w:ilvl="0" w:tplc="FDB227CC">
      <w:numFmt w:val="bullet"/>
      <w:lvlText w:val=""/>
      <w:lvlJc w:val="left"/>
      <w:pPr>
        <w:ind w:left="76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8A1A24">
      <w:numFmt w:val="bullet"/>
      <w:lvlText w:val="•"/>
      <w:lvlJc w:val="left"/>
      <w:pPr>
        <w:ind w:left="1181" w:hanging="361"/>
      </w:pPr>
      <w:rPr>
        <w:rFonts w:hint="default"/>
        <w:lang w:val="ru-RU" w:eastAsia="en-US" w:bidi="ar-SA"/>
      </w:rPr>
    </w:lvl>
    <w:lvl w:ilvl="2" w:tplc="3D6003D8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3" w:tplc="BC24209A">
      <w:numFmt w:val="bullet"/>
      <w:lvlText w:val="•"/>
      <w:lvlJc w:val="left"/>
      <w:pPr>
        <w:ind w:left="2023" w:hanging="361"/>
      </w:pPr>
      <w:rPr>
        <w:rFonts w:hint="default"/>
        <w:lang w:val="ru-RU" w:eastAsia="en-US" w:bidi="ar-SA"/>
      </w:rPr>
    </w:lvl>
    <w:lvl w:ilvl="4" w:tplc="359C2944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  <w:lvl w:ilvl="5" w:tplc="8B5017F8">
      <w:numFmt w:val="bullet"/>
      <w:lvlText w:val="•"/>
      <w:lvlJc w:val="left"/>
      <w:pPr>
        <w:ind w:left="2865" w:hanging="361"/>
      </w:pPr>
      <w:rPr>
        <w:rFonts w:hint="default"/>
        <w:lang w:val="ru-RU" w:eastAsia="en-US" w:bidi="ar-SA"/>
      </w:rPr>
    </w:lvl>
    <w:lvl w:ilvl="6" w:tplc="D4A434E4">
      <w:numFmt w:val="bullet"/>
      <w:lvlText w:val="•"/>
      <w:lvlJc w:val="left"/>
      <w:pPr>
        <w:ind w:left="3286" w:hanging="361"/>
      </w:pPr>
      <w:rPr>
        <w:rFonts w:hint="default"/>
        <w:lang w:val="ru-RU" w:eastAsia="en-US" w:bidi="ar-SA"/>
      </w:rPr>
    </w:lvl>
    <w:lvl w:ilvl="7" w:tplc="994202D4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8" w:tplc="D86E955A">
      <w:numFmt w:val="bullet"/>
      <w:lvlText w:val="•"/>
      <w:lvlJc w:val="left"/>
      <w:pPr>
        <w:ind w:left="4128" w:hanging="361"/>
      </w:pPr>
      <w:rPr>
        <w:rFonts w:hint="default"/>
        <w:lang w:val="ru-RU" w:eastAsia="en-US" w:bidi="ar-SA"/>
      </w:rPr>
    </w:lvl>
  </w:abstractNum>
  <w:abstractNum w:abstractNumId="6">
    <w:nsid w:val="75A87EC5"/>
    <w:multiLevelType w:val="hybridMultilevel"/>
    <w:tmpl w:val="2A706BEA"/>
    <w:lvl w:ilvl="0" w:tplc="4DEA7798">
      <w:numFmt w:val="bullet"/>
      <w:lvlText w:val=""/>
      <w:lvlJc w:val="left"/>
      <w:pPr>
        <w:ind w:left="76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04AF10">
      <w:numFmt w:val="bullet"/>
      <w:lvlText w:val="•"/>
      <w:lvlJc w:val="left"/>
      <w:pPr>
        <w:ind w:left="1181" w:hanging="361"/>
      </w:pPr>
      <w:rPr>
        <w:rFonts w:hint="default"/>
        <w:lang w:val="ru-RU" w:eastAsia="en-US" w:bidi="ar-SA"/>
      </w:rPr>
    </w:lvl>
    <w:lvl w:ilvl="2" w:tplc="91A86D0C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3" w:tplc="FEA25260">
      <w:numFmt w:val="bullet"/>
      <w:lvlText w:val="•"/>
      <w:lvlJc w:val="left"/>
      <w:pPr>
        <w:ind w:left="2023" w:hanging="361"/>
      </w:pPr>
      <w:rPr>
        <w:rFonts w:hint="default"/>
        <w:lang w:val="ru-RU" w:eastAsia="en-US" w:bidi="ar-SA"/>
      </w:rPr>
    </w:lvl>
    <w:lvl w:ilvl="4" w:tplc="ADEA9B42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  <w:lvl w:ilvl="5" w:tplc="BD1C8310">
      <w:numFmt w:val="bullet"/>
      <w:lvlText w:val="•"/>
      <w:lvlJc w:val="left"/>
      <w:pPr>
        <w:ind w:left="2865" w:hanging="361"/>
      </w:pPr>
      <w:rPr>
        <w:rFonts w:hint="default"/>
        <w:lang w:val="ru-RU" w:eastAsia="en-US" w:bidi="ar-SA"/>
      </w:rPr>
    </w:lvl>
    <w:lvl w:ilvl="6" w:tplc="7F6E2CE2">
      <w:numFmt w:val="bullet"/>
      <w:lvlText w:val="•"/>
      <w:lvlJc w:val="left"/>
      <w:pPr>
        <w:ind w:left="3286" w:hanging="361"/>
      </w:pPr>
      <w:rPr>
        <w:rFonts w:hint="default"/>
        <w:lang w:val="ru-RU" w:eastAsia="en-US" w:bidi="ar-SA"/>
      </w:rPr>
    </w:lvl>
    <w:lvl w:ilvl="7" w:tplc="48E84C7E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8" w:tplc="E5161438">
      <w:numFmt w:val="bullet"/>
      <w:lvlText w:val="•"/>
      <w:lvlJc w:val="left"/>
      <w:pPr>
        <w:ind w:left="4128" w:hanging="361"/>
      </w:pPr>
      <w:rPr>
        <w:rFonts w:hint="default"/>
        <w:lang w:val="ru-RU" w:eastAsia="en-US" w:bidi="ar-SA"/>
      </w:rPr>
    </w:lvl>
  </w:abstractNum>
  <w:abstractNum w:abstractNumId="7">
    <w:nsid w:val="76E75F4C"/>
    <w:multiLevelType w:val="hybridMultilevel"/>
    <w:tmpl w:val="7B060FA4"/>
    <w:lvl w:ilvl="0" w:tplc="596E5DE8">
      <w:numFmt w:val="bullet"/>
      <w:lvlText w:val=""/>
      <w:lvlJc w:val="left"/>
      <w:pPr>
        <w:ind w:left="76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A4CB7E">
      <w:numFmt w:val="bullet"/>
      <w:lvlText w:val="•"/>
      <w:lvlJc w:val="left"/>
      <w:pPr>
        <w:ind w:left="1181" w:hanging="361"/>
      </w:pPr>
      <w:rPr>
        <w:rFonts w:hint="default"/>
        <w:lang w:val="ru-RU" w:eastAsia="en-US" w:bidi="ar-SA"/>
      </w:rPr>
    </w:lvl>
    <w:lvl w:ilvl="2" w:tplc="54E8C2F4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3" w:tplc="A588CE48">
      <w:numFmt w:val="bullet"/>
      <w:lvlText w:val="•"/>
      <w:lvlJc w:val="left"/>
      <w:pPr>
        <w:ind w:left="2023" w:hanging="361"/>
      </w:pPr>
      <w:rPr>
        <w:rFonts w:hint="default"/>
        <w:lang w:val="ru-RU" w:eastAsia="en-US" w:bidi="ar-SA"/>
      </w:rPr>
    </w:lvl>
    <w:lvl w:ilvl="4" w:tplc="5ACA851C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  <w:lvl w:ilvl="5" w:tplc="21621338">
      <w:numFmt w:val="bullet"/>
      <w:lvlText w:val="•"/>
      <w:lvlJc w:val="left"/>
      <w:pPr>
        <w:ind w:left="2865" w:hanging="361"/>
      </w:pPr>
      <w:rPr>
        <w:rFonts w:hint="default"/>
        <w:lang w:val="ru-RU" w:eastAsia="en-US" w:bidi="ar-SA"/>
      </w:rPr>
    </w:lvl>
    <w:lvl w:ilvl="6" w:tplc="8D8EF2DE">
      <w:numFmt w:val="bullet"/>
      <w:lvlText w:val="•"/>
      <w:lvlJc w:val="left"/>
      <w:pPr>
        <w:ind w:left="3286" w:hanging="361"/>
      </w:pPr>
      <w:rPr>
        <w:rFonts w:hint="default"/>
        <w:lang w:val="ru-RU" w:eastAsia="en-US" w:bidi="ar-SA"/>
      </w:rPr>
    </w:lvl>
    <w:lvl w:ilvl="7" w:tplc="AEE05BB6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8" w:tplc="D7E87012">
      <w:numFmt w:val="bullet"/>
      <w:lvlText w:val="•"/>
      <w:lvlJc w:val="left"/>
      <w:pPr>
        <w:ind w:left="4128" w:hanging="361"/>
      </w:pPr>
      <w:rPr>
        <w:rFonts w:hint="default"/>
        <w:lang w:val="ru-RU" w:eastAsia="en-US" w:bidi="ar-SA"/>
      </w:rPr>
    </w:lvl>
  </w:abstractNum>
  <w:abstractNum w:abstractNumId="8">
    <w:nsid w:val="7DEE54FB"/>
    <w:multiLevelType w:val="hybridMultilevel"/>
    <w:tmpl w:val="C5EC8FCA"/>
    <w:lvl w:ilvl="0" w:tplc="A35C9078">
      <w:numFmt w:val="bullet"/>
      <w:lvlText w:val=""/>
      <w:lvlJc w:val="left"/>
      <w:pPr>
        <w:ind w:left="76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4EA6DC">
      <w:numFmt w:val="bullet"/>
      <w:lvlText w:val="•"/>
      <w:lvlJc w:val="left"/>
      <w:pPr>
        <w:ind w:left="1181" w:hanging="361"/>
      </w:pPr>
      <w:rPr>
        <w:rFonts w:hint="default"/>
        <w:lang w:val="ru-RU" w:eastAsia="en-US" w:bidi="ar-SA"/>
      </w:rPr>
    </w:lvl>
    <w:lvl w:ilvl="2" w:tplc="BA54A272">
      <w:numFmt w:val="bullet"/>
      <w:lvlText w:val="•"/>
      <w:lvlJc w:val="left"/>
      <w:pPr>
        <w:ind w:left="1602" w:hanging="361"/>
      </w:pPr>
      <w:rPr>
        <w:rFonts w:hint="default"/>
        <w:lang w:val="ru-RU" w:eastAsia="en-US" w:bidi="ar-SA"/>
      </w:rPr>
    </w:lvl>
    <w:lvl w:ilvl="3" w:tplc="9A74C4FE">
      <w:numFmt w:val="bullet"/>
      <w:lvlText w:val="•"/>
      <w:lvlJc w:val="left"/>
      <w:pPr>
        <w:ind w:left="2023" w:hanging="361"/>
      </w:pPr>
      <w:rPr>
        <w:rFonts w:hint="default"/>
        <w:lang w:val="ru-RU" w:eastAsia="en-US" w:bidi="ar-SA"/>
      </w:rPr>
    </w:lvl>
    <w:lvl w:ilvl="4" w:tplc="F49A3B08">
      <w:numFmt w:val="bullet"/>
      <w:lvlText w:val="•"/>
      <w:lvlJc w:val="left"/>
      <w:pPr>
        <w:ind w:left="2444" w:hanging="361"/>
      </w:pPr>
      <w:rPr>
        <w:rFonts w:hint="default"/>
        <w:lang w:val="ru-RU" w:eastAsia="en-US" w:bidi="ar-SA"/>
      </w:rPr>
    </w:lvl>
    <w:lvl w:ilvl="5" w:tplc="F9525720">
      <w:numFmt w:val="bullet"/>
      <w:lvlText w:val="•"/>
      <w:lvlJc w:val="left"/>
      <w:pPr>
        <w:ind w:left="2865" w:hanging="361"/>
      </w:pPr>
      <w:rPr>
        <w:rFonts w:hint="default"/>
        <w:lang w:val="ru-RU" w:eastAsia="en-US" w:bidi="ar-SA"/>
      </w:rPr>
    </w:lvl>
    <w:lvl w:ilvl="6" w:tplc="FD4C148A">
      <w:numFmt w:val="bullet"/>
      <w:lvlText w:val="•"/>
      <w:lvlJc w:val="left"/>
      <w:pPr>
        <w:ind w:left="3286" w:hanging="361"/>
      </w:pPr>
      <w:rPr>
        <w:rFonts w:hint="default"/>
        <w:lang w:val="ru-RU" w:eastAsia="en-US" w:bidi="ar-SA"/>
      </w:rPr>
    </w:lvl>
    <w:lvl w:ilvl="7" w:tplc="3F945CB4">
      <w:numFmt w:val="bullet"/>
      <w:lvlText w:val="•"/>
      <w:lvlJc w:val="left"/>
      <w:pPr>
        <w:ind w:left="3707" w:hanging="361"/>
      </w:pPr>
      <w:rPr>
        <w:rFonts w:hint="default"/>
        <w:lang w:val="ru-RU" w:eastAsia="en-US" w:bidi="ar-SA"/>
      </w:rPr>
    </w:lvl>
    <w:lvl w:ilvl="8" w:tplc="02E0950E">
      <w:numFmt w:val="bullet"/>
      <w:lvlText w:val="•"/>
      <w:lvlJc w:val="left"/>
      <w:pPr>
        <w:ind w:left="4128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6E58"/>
    <w:rsid w:val="00187431"/>
    <w:rsid w:val="00A073D8"/>
    <w:rsid w:val="00DC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7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007</cp:lastModifiedBy>
  <cp:revision>2</cp:revision>
  <cp:lastPrinted>2025-12-05T09:48:00Z</cp:lastPrinted>
  <dcterms:created xsi:type="dcterms:W3CDTF">2025-12-05T09:43:00Z</dcterms:created>
  <dcterms:modified xsi:type="dcterms:W3CDTF">2025-12-05T10:24:00Z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2025-12-05T00:00:00Z</vt:filetime>
  </property>
  <property fmtid="{D5CDD505-2E9C-101B-9397-08002B2CF9AE}" pid="5" name="Producer">
    <vt:lpwstr>www.ilovepdf.com</vt:lpwstr>
  </property>
</Properties>
</file>